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FB" w:rsidRDefault="006261FB" w:rsidP="008166D4">
      <w:pPr>
        <w:pStyle w:val="Title"/>
        <w:rPr>
          <w:rStyle w:val="textexposedshow"/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</w:p>
    <w:p w:rsidR="003D455F" w:rsidRDefault="00261589" w:rsidP="008166D4">
      <w:pPr>
        <w:pStyle w:val="Title"/>
        <w:rPr>
          <w:rStyle w:val="textexposedshow"/>
          <w:rFonts w:asciiTheme="minorHAnsi" w:hAnsiTheme="minorHAnsi" w:cstheme="minorHAnsi"/>
          <w:b/>
          <w:sz w:val="36"/>
          <w:szCs w:val="36"/>
        </w:rPr>
      </w:pPr>
      <w:r w:rsidRPr="006261FB">
        <w:rPr>
          <w:rStyle w:val="textexposedshow"/>
          <w:rFonts w:asciiTheme="minorHAnsi" w:hAnsiTheme="minorHAnsi" w:cstheme="minorHAnsi"/>
          <w:b/>
          <w:sz w:val="36"/>
          <w:szCs w:val="36"/>
        </w:rPr>
        <w:t>H</w:t>
      </w:r>
      <w:r w:rsidR="008A31FD" w:rsidRPr="006261FB">
        <w:rPr>
          <w:rStyle w:val="textexposedshow"/>
          <w:rFonts w:asciiTheme="minorHAnsi" w:hAnsiTheme="minorHAnsi" w:cstheme="minorHAnsi"/>
          <w:b/>
          <w:sz w:val="36"/>
          <w:szCs w:val="36"/>
        </w:rPr>
        <w:t>IMA</w:t>
      </w:r>
      <w:r w:rsidR="00E619D4" w:rsidRPr="006261FB">
        <w:rPr>
          <w:rStyle w:val="textexposedshow"/>
          <w:rFonts w:asciiTheme="minorHAnsi" w:hAnsiTheme="minorHAnsi" w:cstheme="minorHAnsi"/>
          <w:b/>
          <w:sz w:val="36"/>
          <w:szCs w:val="36"/>
        </w:rPr>
        <w:t xml:space="preserve"> CEMENT</w:t>
      </w:r>
      <w:r w:rsidR="00A15BD3" w:rsidRPr="006261FB">
        <w:rPr>
          <w:rStyle w:val="textexposedshow"/>
          <w:rFonts w:asciiTheme="minorHAnsi" w:hAnsiTheme="minorHAnsi" w:cstheme="minorHAnsi"/>
          <w:b/>
          <w:sz w:val="36"/>
          <w:szCs w:val="36"/>
        </w:rPr>
        <w:t xml:space="preserve"> TAKES OVER</w:t>
      </w:r>
      <w:r w:rsidR="003D455F" w:rsidRPr="006261FB">
        <w:rPr>
          <w:rStyle w:val="textexposedshow"/>
          <w:rFonts w:asciiTheme="minorHAnsi" w:hAnsiTheme="minorHAnsi" w:cstheme="minorHAnsi"/>
          <w:b/>
          <w:sz w:val="36"/>
          <w:szCs w:val="36"/>
        </w:rPr>
        <w:t xml:space="preserve"> HEATHENS TITLE SPONSOR</w:t>
      </w:r>
      <w:r w:rsidR="004A3315" w:rsidRPr="006261FB">
        <w:rPr>
          <w:rStyle w:val="textexposedshow"/>
          <w:rFonts w:asciiTheme="minorHAnsi" w:hAnsiTheme="minorHAnsi" w:cstheme="minorHAnsi"/>
          <w:b/>
          <w:sz w:val="36"/>
          <w:szCs w:val="36"/>
        </w:rPr>
        <w:t>SHIP</w:t>
      </w:r>
    </w:p>
    <w:p w:rsidR="00BA1763" w:rsidRPr="00BA1763" w:rsidRDefault="00BA1763" w:rsidP="00BA1763"/>
    <w:p w:rsidR="002D6AE2" w:rsidRPr="00AC4D9A" w:rsidRDefault="00A15BD3" w:rsidP="00925145">
      <w:pPr>
        <w:spacing w:after="360" w:line="360" w:lineRule="auto"/>
        <w:jc w:val="both"/>
        <w:rPr>
          <w:rStyle w:val="textexposedshow"/>
          <w:rFonts w:ascii="Arial" w:hAnsi="Arial" w:cs="Arial"/>
          <w:sz w:val="24"/>
          <w:szCs w:val="24"/>
        </w:rPr>
      </w:pPr>
      <w:r w:rsidRPr="00AC4D9A">
        <w:rPr>
          <w:rStyle w:val="textexposedshow"/>
          <w:rFonts w:ascii="Arial" w:hAnsi="Arial" w:cs="Arial"/>
          <w:b/>
          <w:sz w:val="24"/>
          <w:szCs w:val="24"/>
        </w:rPr>
        <w:t>Kampala, February 5, 2015</w:t>
      </w:r>
      <w:r w:rsidRPr="00AC4D9A">
        <w:rPr>
          <w:rStyle w:val="textexposedshow"/>
          <w:rFonts w:ascii="Arial" w:hAnsi="Arial" w:cs="Arial"/>
          <w:sz w:val="24"/>
          <w:szCs w:val="24"/>
        </w:rPr>
        <w:t>.....</w:t>
      </w:r>
      <w:r w:rsidR="004A3315" w:rsidRPr="00AC4D9A">
        <w:rPr>
          <w:rStyle w:val="textexposedshow"/>
          <w:rFonts w:ascii="Arial" w:hAnsi="Arial" w:cs="Arial"/>
          <w:sz w:val="24"/>
          <w:szCs w:val="24"/>
        </w:rPr>
        <w:t xml:space="preserve">Hima Cement </w:t>
      </w:r>
      <w:r w:rsidR="00E44713" w:rsidRPr="00AC4D9A">
        <w:rPr>
          <w:rStyle w:val="textexposedshow"/>
          <w:rFonts w:ascii="Arial" w:hAnsi="Arial" w:cs="Arial"/>
          <w:sz w:val="24"/>
          <w:szCs w:val="24"/>
        </w:rPr>
        <w:t>and</w:t>
      </w:r>
      <w:r w:rsidR="004703E9" w:rsidRPr="00AC4D9A">
        <w:rPr>
          <w:rStyle w:val="textexposedshow"/>
          <w:rFonts w:ascii="Arial" w:hAnsi="Arial" w:cs="Arial"/>
          <w:sz w:val="24"/>
          <w:szCs w:val="24"/>
        </w:rPr>
        <w:t xml:space="preserve"> Heathens Rugby team have </w:t>
      </w:r>
      <w:r w:rsidR="004A3315" w:rsidRPr="00AC4D9A">
        <w:rPr>
          <w:rStyle w:val="textexposedshow"/>
          <w:rFonts w:ascii="Arial" w:hAnsi="Arial" w:cs="Arial"/>
          <w:sz w:val="24"/>
          <w:szCs w:val="24"/>
        </w:rPr>
        <w:t xml:space="preserve">finalized a </w:t>
      </w:r>
      <w:r w:rsidR="004703E9" w:rsidRPr="00AC4D9A">
        <w:rPr>
          <w:rStyle w:val="textexposedshow"/>
          <w:rFonts w:ascii="Arial" w:hAnsi="Arial" w:cs="Arial"/>
          <w:sz w:val="24"/>
          <w:szCs w:val="24"/>
        </w:rPr>
        <w:t>Sh300</w:t>
      </w:r>
      <w:r w:rsidR="008166D4" w:rsidRPr="00AC4D9A">
        <w:rPr>
          <w:rStyle w:val="textexposedshow"/>
          <w:rFonts w:ascii="Arial" w:hAnsi="Arial" w:cs="Arial"/>
          <w:sz w:val="24"/>
          <w:szCs w:val="24"/>
        </w:rPr>
        <w:t xml:space="preserve"> </w:t>
      </w:r>
      <w:r w:rsidR="004703E9" w:rsidRPr="00AC4D9A">
        <w:rPr>
          <w:rStyle w:val="textexposedshow"/>
          <w:rFonts w:ascii="Arial" w:hAnsi="Arial" w:cs="Arial"/>
          <w:sz w:val="24"/>
          <w:szCs w:val="24"/>
        </w:rPr>
        <w:t>million sponsorship</w:t>
      </w:r>
      <w:r w:rsidR="004A3315" w:rsidRPr="00AC4D9A">
        <w:rPr>
          <w:rStyle w:val="textexposedshow"/>
          <w:rFonts w:ascii="Arial" w:hAnsi="Arial" w:cs="Arial"/>
          <w:sz w:val="24"/>
          <w:szCs w:val="24"/>
        </w:rPr>
        <w:t xml:space="preserve"> deal </w:t>
      </w:r>
      <w:r w:rsidR="004703E9" w:rsidRPr="00AC4D9A">
        <w:rPr>
          <w:rStyle w:val="textexposedshow"/>
          <w:rFonts w:ascii="Arial" w:hAnsi="Arial" w:cs="Arial"/>
          <w:sz w:val="24"/>
          <w:szCs w:val="24"/>
        </w:rPr>
        <w:t>that will see the cement manufacturer become</w:t>
      </w:r>
      <w:r w:rsidR="00AF76AE" w:rsidRPr="00AC4D9A">
        <w:rPr>
          <w:rStyle w:val="textexposedshow"/>
          <w:rFonts w:ascii="Arial" w:hAnsi="Arial" w:cs="Arial"/>
          <w:sz w:val="24"/>
          <w:szCs w:val="24"/>
        </w:rPr>
        <w:t xml:space="preserve"> </w:t>
      </w:r>
      <w:r w:rsidR="004703E9" w:rsidRPr="00AC4D9A">
        <w:rPr>
          <w:rStyle w:val="textexposedshow"/>
          <w:rFonts w:ascii="Arial" w:hAnsi="Arial" w:cs="Arial"/>
          <w:sz w:val="24"/>
          <w:szCs w:val="24"/>
        </w:rPr>
        <w:t>the team’s</w:t>
      </w:r>
      <w:r w:rsidR="00AF76AE" w:rsidRPr="00AC4D9A">
        <w:rPr>
          <w:rStyle w:val="textexposedshow"/>
          <w:rFonts w:ascii="Arial" w:hAnsi="Arial" w:cs="Arial"/>
          <w:sz w:val="24"/>
          <w:szCs w:val="24"/>
        </w:rPr>
        <w:t xml:space="preserve"> name sponsor</w:t>
      </w:r>
      <w:r w:rsidR="002D6AE2" w:rsidRPr="00AC4D9A">
        <w:rPr>
          <w:rStyle w:val="textexposedshow"/>
          <w:rFonts w:ascii="Arial" w:hAnsi="Arial" w:cs="Arial"/>
          <w:sz w:val="24"/>
          <w:szCs w:val="24"/>
        </w:rPr>
        <w:t>.</w:t>
      </w:r>
    </w:p>
    <w:p w:rsidR="004A3315" w:rsidRPr="00AC4D9A" w:rsidRDefault="002D6AE2" w:rsidP="00925145">
      <w:pPr>
        <w:spacing w:after="360" w:line="360" w:lineRule="auto"/>
        <w:jc w:val="both"/>
        <w:rPr>
          <w:rStyle w:val="textexposedshow"/>
          <w:rFonts w:ascii="Arial" w:hAnsi="Arial" w:cs="Arial"/>
          <w:sz w:val="24"/>
          <w:szCs w:val="24"/>
        </w:rPr>
      </w:pPr>
      <w:r w:rsidRPr="00AC4D9A">
        <w:rPr>
          <w:rStyle w:val="textexposedshow"/>
          <w:rFonts w:ascii="Arial" w:hAnsi="Arial" w:cs="Arial"/>
          <w:sz w:val="24"/>
          <w:szCs w:val="24"/>
        </w:rPr>
        <w:t xml:space="preserve">The three year sponsorship agreement ushers in a new era for </w:t>
      </w:r>
      <w:r w:rsidR="008166D4" w:rsidRPr="00AC4D9A">
        <w:rPr>
          <w:rStyle w:val="textexposedshow"/>
          <w:rFonts w:ascii="Arial" w:hAnsi="Arial" w:cs="Arial"/>
          <w:sz w:val="24"/>
          <w:szCs w:val="24"/>
        </w:rPr>
        <w:t>Uganda’s</w:t>
      </w:r>
      <w:r w:rsidRPr="00AC4D9A">
        <w:rPr>
          <w:rStyle w:val="textexposedshow"/>
          <w:rFonts w:ascii="Arial" w:hAnsi="Arial" w:cs="Arial"/>
          <w:sz w:val="24"/>
          <w:szCs w:val="24"/>
        </w:rPr>
        <w:t xml:space="preserve"> most successful rugby team which will now take the title Hima Cement Heathens.</w:t>
      </w:r>
    </w:p>
    <w:p w:rsidR="002D6AE2" w:rsidRPr="00AC4D9A" w:rsidRDefault="00796EBB" w:rsidP="00925145">
      <w:pPr>
        <w:spacing w:after="360" w:line="360" w:lineRule="auto"/>
        <w:jc w:val="both"/>
        <w:rPr>
          <w:rStyle w:val="textexposedshow"/>
          <w:rFonts w:ascii="Arial" w:hAnsi="Arial" w:cs="Arial"/>
          <w:sz w:val="24"/>
          <w:szCs w:val="24"/>
        </w:rPr>
      </w:pPr>
      <w:r w:rsidRPr="00AC4D9A">
        <w:rPr>
          <w:rStyle w:val="textexposedshow"/>
          <w:rFonts w:ascii="Arial" w:hAnsi="Arial" w:cs="Arial"/>
          <w:sz w:val="24"/>
          <w:szCs w:val="24"/>
        </w:rPr>
        <w:t>The</w:t>
      </w:r>
      <w:r w:rsidR="00AF76AE" w:rsidRPr="00AC4D9A">
        <w:rPr>
          <w:rStyle w:val="textexposedshow"/>
          <w:rFonts w:ascii="Arial" w:hAnsi="Arial" w:cs="Arial"/>
          <w:sz w:val="24"/>
          <w:szCs w:val="24"/>
        </w:rPr>
        <w:t xml:space="preserve"> </w:t>
      </w:r>
      <w:r w:rsidR="008166D4" w:rsidRPr="00AC4D9A">
        <w:rPr>
          <w:rStyle w:val="textexposedshow"/>
          <w:rFonts w:ascii="Arial" w:hAnsi="Arial" w:cs="Arial"/>
          <w:sz w:val="24"/>
          <w:szCs w:val="24"/>
        </w:rPr>
        <w:t>sponsorship</w:t>
      </w:r>
      <w:r w:rsidRPr="00AC4D9A">
        <w:rPr>
          <w:rStyle w:val="textexposedshow"/>
          <w:rFonts w:ascii="Arial" w:hAnsi="Arial" w:cs="Arial"/>
          <w:sz w:val="24"/>
          <w:szCs w:val="24"/>
        </w:rPr>
        <w:t xml:space="preserve"> </w:t>
      </w:r>
      <w:r w:rsidR="00822B4F" w:rsidRPr="00AC4D9A">
        <w:rPr>
          <w:rStyle w:val="textexposedshow"/>
          <w:rFonts w:ascii="Arial" w:hAnsi="Arial" w:cs="Arial"/>
          <w:sz w:val="24"/>
          <w:szCs w:val="24"/>
        </w:rPr>
        <w:t xml:space="preserve">amount includes Sh140 million for Hima </w:t>
      </w:r>
      <w:r w:rsidR="00A11FD5">
        <w:rPr>
          <w:rStyle w:val="textexposedshow"/>
          <w:rFonts w:ascii="Arial" w:hAnsi="Arial" w:cs="Arial"/>
          <w:sz w:val="24"/>
          <w:szCs w:val="24"/>
        </w:rPr>
        <w:t>Cement to get the</w:t>
      </w:r>
      <w:r w:rsidR="00822B4F" w:rsidRPr="00AC4D9A">
        <w:rPr>
          <w:rStyle w:val="textexposedshow"/>
          <w:rFonts w:ascii="Arial" w:hAnsi="Arial" w:cs="Arial"/>
          <w:sz w:val="24"/>
          <w:szCs w:val="24"/>
        </w:rPr>
        <w:t xml:space="preserve"> nam</w:t>
      </w:r>
      <w:r w:rsidR="00A11FD5">
        <w:rPr>
          <w:rStyle w:val="textexposedshow"/>
          <w:rFonts w:ascii="Arial" w:hAnsi="Arial" w:cs="Arial"/>
          <w:sz w:val="24"/>
          <w:szCs w:val="24"/>
        </w:rPr>
        <w:t xml:space="preserve">ing </w:t>
      </w:r>
      <w:r w:rsidR="00AF76AE" w:rsidRPr="00AC4D9A">
        <w:rPr>
          <w:rStyle w:val="textexposedshow"/>
          <w:rFonts w:ascii="Arial" w:hAnsi="Arial" w:cs="Arial"/>
          <w:sz w:val="24"/>
          <w:szCs w:val="24"/>
        </w:rPr>
        <w:t xml:space="preserve">rights </w:t>
      </w:r>
      <w:r w:rsidR="00822B4F" w:rsidRPr="00AC4D9A">
        <w:rPr>
          <w:rStyle w:val="textexposedshow"/>
          <w:rFonts w:ascii="Arial" w:hAnsi="Arial" w:cs="Arial"/>
          <w:sz w:val="24"/>
          <w:szCs w:val="24"/>
        </w:rPr>
        <w:t>while the rest will cover the team</w:t>
      </w:r>
      <w:r w:rsidR="008166D4" w:rsidRPr="00AC4D9A">
        <w:rPr>
          <w:rStyle w:val="textexposedshow"/>
          <w:rFonts w:ascii="Arial" w:hAnsi="Arial" w:cs="Arial"/>
          <w:sz w:val="24"/>
          <w:szCs w:val="24"/>
        </w:rPr>
        <w:t>’</w:t>
      </w:r>
      <w:r w:rsidR="00822B4F" w:rsidRPr="00AC4D9A">
        <w:rPr>
          <w:rStyle w:val="textexposedshow"/>
          <w:rFonts w:ascii="Arial" w:hAnsi="Arial" w:cs="Arial"/>
          <w:sz w:val="24"/>
          <w:szCs w:val="24"/>
        </w:rPr>
        <w:t xml:space="preserve">s expenses in the next </w:t>
      </w:r>
      <w:r w:rsidR="00AF76AE" w:rsidRPr="00AC4D9A">
        <w:rPr>
          <w:rStyle w:val="textexposedshow"/>
          <w:rFonts w:ascii="Arial" w:hAnsi="Arial" w:cs="Arial"/>
          <w:sz w:val="24"/>
          <w:szCs w:val="24"/>
        </w:rPr>
        <w:t>thre</w:t>
      </w:r>
      <w:r w:rsidR="00822B4F" w:rsidRPr="00AC4D9A">
        <w:rPr>
          <w:rStyle w:val="textexposedshow"/>
          <w:rFonts w:ascii="Arial" w:hAnsi="Arial" w:cs="Arial"/>
          <w:sz w:val="24"/>
          <w:szCs w:val="24"/>
        </w:rPr>
        <w:t xml:space="preserve">e years. These include ensuring the team is well trained and fully kitted to take part in </w:t>
      </w:r>
      <w:r w:rsidR="00AF76AE" w:rsidRPr="00AC4D9A">
        <w:rPr>
          <w:rStyle w:val="textexposedshow"/>
          <w:rFonts w:ascii="Arial" w:hAnsi="Arial" w:cs="Arial"/>
          <w:sz w:val="24"/>
          <w:szCs w:val="24"/>
        </w:rPr>
        <w:t>future</w:t>
      </w:r>
      <w:r w:rsidR="00822B4F" w:rsidRPr="00AC4D9A">
        <w:rPr>
          <w:rStyle w:val="textexposedshow"/>
          <w:rFonts w:ascii="Arial" w:hAnsi="Arial" w:cs="Arial"/>
          <w:sz w:val="24"/>
          <w:szCs w:val="24"/>
        </w:rPr>
        <w:t xml:space="preserve"> matches.</w:t>
      </w:r>
    </w:p>
    <w:p w:rsidR="00AF76AE" w:rsidRPr="00AC4D9A" w:rsidRDefault="00AF76AE" w:rsidP="00925145">
      <w:pPr>
        <w:spacing w:after="360" w:line="360" w:lineRule="auto"/>
        <w:jc w:val="both"/>
        <w:rPr>
          <w:rStyle w:val="textexposedshow"/>
          <w:rFonts w:ascii="Arial" w:hAnsi="Arial" w:cs="Arial"/>
          <w:sz w:val="24"/>
          <w:szCs w:val="24"/>
        </w:rPr>
      </w:pPr>
      <w:r w:rsidRPr="00AC4D9A">
        <w:rPr>
          <w:rStyle w:val="textexposedshow"/>
          <w:rFonts w:ascii="Arial" w:hAnsi="Arial" w:cs="Arial"/>
          <w:sz w:val="24"/>
          <w:szCs w:val="24"/>
        </w:rPr>
        <w:t>Daniel Pettersson, Hima Cement Country CEO sai</w:t>
      </w:r>
      <w:r w:rsidR="008F638A" w:rsidRPr="00AC4D9A">
        <w:rPr>
          <w:rStyle w:val="textexposedshow"/>
          <w:rFonts w:ascii="Arial" w:hAnsi="Arial" w:cs="Arial"/>
          <w:sz w:val="24"/>
          <w:szCs w:val="24"/>
        </w:rPr>
        <w:t xml:space="preserve">d: “We are thrilled to extend our long history of involvement in rugby with this great partnership. We are </w:t>
      </w:r>
      <w:r w:rsidR="0043537D" w:rsidRPr="00AC4D9A">
        <w:rPr>
          <w:rStyle w:val="textexposedshow"/>
          <w:rFonts w:ascii="Arial" w:hAnsi="Arial" w:cs="Arial"/>
          <w:sz w:val="24"/>
          <w:szCs w:val="24"/>
        </w:rPr>
        <w:t>pleased to make the association with Heathens as the team embodies many values tha</w:t>
      </w:r>
      <w:r w:rsidR="008F638A" w:rsidRPr="00AC4D9A">
        <w:rPr>
          <w:rStyle w:val="textexposedshow"/>
          <w:rFonts w:ascii="Arial" w:hAnsi="Arial" w:cs="Arial"/>
          <w:sz w:val="24"/>
          <w:szCs w:val="24"/>
        </w:rPr>
        <w:t>t we at Hima Cement aim</w:t>
      </w:r>
      <w:r w:rsidR="0043537D" w:rsidRPr="00AC4D9A">
        <w:rPr>
          <w:rStyle w:val="textexposedshow"/>
          <w:rFonts w:ascii="Arial" w:hAnsi="Arial" w:cs="Arial"/>
          <w:sz w:val="24"/>
          <w:szCs w:val="24"/>
        </w:rPr>
        <w:t xml:space="preserve"> to promote especially the team’s powerful</w:t>
      </w:r>
      <w:r w:rsidRPr="00AC4D9A">
        <w:rPr>
          <w:rStyle w:val="textexposedshow"/>
          <w:rFonts w:ascii="Arial" w:hAnsi="Arial" w:cs="Arial"/>
          <w:sz w:val="24"/>
          <w:szCs w:val="24"/>
        </w:rPr>
        <w:t xml:space="preserve"> successes</w:t>
      </w:r>
      <w:r w:rsidR="0043537D" w:rsidRPr="00AC4D9A">
        <w:rPr>
          <w:rStyle w:val="textexposedshow"/>
          <w:rFonts w:ascii="Arial" w:hAnsi="Arial" w:cs="Arial"/>
          <w:sz w:val="24"/>
          <w:szCs w:val="24"/>
        </w:rPr>
        <w:t xml:space="preserve"> over the years</w:t>
      </w:r>
      <w:r w:rsidR="00591E83" w:rsidRPr="00AC4D9A">
        <w:rPr>
          <w:rStyle w:val="textexposedshow"/>
          <w:rFonts w:ascii="Arial" w:hAnsi="Arial" w:cs="Arial"/>
          <w:sz w:val="24"/>
          <w:szCs w:val="24"/>
        </w:rPr>
        <w:t>.</w:t>
      </w:r>
      <w:r w:rsidR="008F638A" w:rsidRPr="00AC4D9A">
        <w:rPr>
          <w:rStyle w:val="textexposedshow"/>
          <w:rFonts w:ascii="Arial" w:hAnsi="Arial" w:cs="Arial"/>
          <w:sz w:val="24"/>
          <w:szCs w:val="24"/>
        </w:rPr>
        <w:t>”</w:t>
      </w:r>
    </w:p>
    <w:p w:rsidR="00822B4F" w:rsidRPr="00AC4D9A" w:rsidRDefault="00D52D91" w:rsidP="00925145">
      <w:pPr>
        <w:spacing w:after="360" w:line="360" w:lineRule="auto"/>
        <w:jc w:val="both"/>
        <w:rPr>
          <w:rStyle w:val="textexposedshow"/>
          <w:rFonts w:ascii="Arial" w:hAnsi="Arial" w:cs="Arial"/>
          <w:sz w:val="24"/>
          <w:szCs w:val="24"/>
        </w:rPr>
      </w:pPr>
      <w:r w:rsidRPr="00AC4D9A">
        <w:rPr>
          <w:rStyle w:val="textexposedshow"/>
          <w:rFonts w:ascii="Arial" w:hAnsi="Arial" w:cs="Arial"/>
          <w:sz w:val="24"/>
          <w:szCs w:val="24"/>
        </w:rPr>
        <w:t>Hima</w:t>
      </w:r>
      <w:r w:rsidR="003361C4" w:rsidRPr="00AC4D9A">
        <w:rPr>
          <w:rStyle w:val="textexposedshow"/>
          <w:rFonts w:ascii="Arial" w:hAnsi="Arial" w:cs="Arial"/>
          <w:sz w:val="24"/>
          <w:szCs w:val="24"/>
        </w:rPr>
        <w:t xml:space="preserve"> </w:t>
      </w:r>
      <w:r w:rsidR="00E44713" w:rsidRPr="00AC4D9A">
        <w:rPr>
          <w:rStyle w:val="textexposedshow"/>
          <w:rFonts w:ascii="Arial" w:hAnsi="Arial" w:cs="Arial"/>
          <w:sz w:val="24"/>
          <w:szCs w:val="24"/>
        </w:rPr>
        <w:t>Cement has</w:t>
      </w:r>
      <w:r w:rsidRPr="00AC4D9A">
        <w:rPr>
          <w:rStyle w:val="textexposedshow"/>
          <w:rFonts w:ascii="Arial" w:hAnsi="Arial" w:cs="Arial"/>
          <w:sz w:val="24"/>
          <w:szCs w:val="24"/>
        </w:rPr>
        <w:t xml:space="preserve"> for many years been involved </w:t>
      </w:r>
      <w:r w:rsidR="00E44713" w:rsidRPr="00AC4D9A">
        <w:rPr>
          <w:rStyle w:val="textexposedshow"/>
          <w:rFonts w:ascii="Arial" w:hAnsi="Arial" w:cs="Arial"/>
          <w:sz w:val="24"/>
          <w:szCs w:val="24"/>
        </w:rPr>
        <w:t xml:space="preserve">in </w:t>
      </w:r>
      <w:r w:rsidR="00C61336" w:rsidRPr="00AC4D9A">
        <w:rPr>
          <w:rStyle w:val="textexposedshow"/>
          <w:rFonts w:ascii="Arial" w:hAnsi="Arial" w:cs="Arial"/>
          <w:sz w:val="24"/>
          <w:szCs w:val="24"/>
        </w:rPr>
        <w:t xml:space="preserve">sports </w:t>
      </w:r>
      <w:r w:rsidRPr="00AC4D9A">
        <w:rPr>
          <w:rStyle w:val="textexposedshow"/>
          <w:rFonts w:ascii="Arial" w:hAnsi="Arial" w:cs="Arial"/>
          <w:sz w:val="24"/>
          <w:szCs w:val="24"/>
        </w:rPr>
        <w:t xml:space="preserve">development </w:t>
      </w:r>
      <w:r w:rsidR="00C61336" w:rsidRPr="00AC4D9A">
        <w:rPr>
          <w:rStyle w:val="textexposedshow"/>
          <w:rFonts w:ascii="Arial" w:hAnsi="Arial" w:cs="Arial"/>
          <w:sz w:val="24"/>
          <w:szCs w:val="24"/>
        </w:rPr>
        <w:t>in the country with an emphasis on Rugby.</w:t>
      </w:r>
    </w:p>
    <w:p w:rsidR="001D469C" w:rsidRPr="00AC4D9A" w:rsidRDefault="00C61336" w:rsidP="00925145">
      <w:pPr>
        <w:spacing w:after="360" w:line="360" w:lineRule="auto"/>
        <w:jc w:val="both"/>
        <w:rPr>
          <w:rStyle w:val="textexposedshow"/>
          <w:rFonts w:ascii="Arial" w:hAnsi="Arial" w:cs="Arial"/>
          <w:sz w:val="24"/>
          <w:szCs w:val="24"/>
        </w:rPr>
      </w:pPr>
      <w:r w:rsidRPr="00AC4D9A">
        <w:rPr>
          <w:rStyle w:val="textexposedshow"/>
          <w:rFonts w:ascii="Arial" w:hAnsi="Arial" w:cs="Arial"/>
          <w:sz w:val="24"/>
          <w:szCs w:val="24"/>
        </w:rPr>
        <w:t xml:space="preserve">“This package is a show of </w:t>
      </w:r>
      <w:r w:rsidR="00E44713" w:rsidRPr="00AC4D9A">
        <w:rPr>
          <w:rStyle w:val="textexposedshow"/>
          <w:rFonts w:ascii="Arial" w:hAnsi="Arial" w:cs="Arial"/>
          <w:sz w:val="24"/>
          <w:szCs w:val="24"/>
        </w:rPr>
        <w:t xml:space="preserve">our </w:t>
      </w:r>
      <w:r w:rsidRPr="00AC4D9A">
        <w:rPr>
          <w:rStyle w:val="textexposedshow"/>
          <w:rFonts w:ascii="Arial" w:hAnsi="Arial" w:cs="Arial"/>
          <w:sz w:val="24"/>
          <w:szCs w:val="24"/>
        </w:rPr>
        <w:t>continued support to developing the</w:t>
      </w:r>
      <w:r w:rsidR="00591E83" w:rsidRPr="00AC4D9A">
        <w:rPr>
          <w:rStyle w:val="textexposedshow"/>
          <w:rFonts w:ascii="Arial" w:hAnsi="Arial" w:cs="Arial"/>
          <w:sz w:val="24"/>
          <w:szCs w:val="24"/>
        </w:rPr>
        <w:t xml:space="preserve"> community around us. Rugby is one of the fastest </w:t>
      </w:r>
      <w:r w:rsidR="00E44713" w:rsidRPr="00AC4D9A">
        <w:rPr>
          <w:rStyle w:val="textexposedshow"/>
          <w:rFonts w:ascii="Arial" w:hAnsi="Arial" w:cs="Arial"/>
          <w:sz w:val="24"/>
          <w:szCs w:val="24"/>
        </w:rPr>
        <w:t>growing</w:t>
      </w:r>
      <w:r w:rsidR="00591E83" w:rsidRPr="00AC4D9A">
        <w:rPr>
          <w:rStyle w:val="textexposedshow"/>
          <w:rFonts w:ascii="Arial" w:hAnsi="Arial" w:cs="Arial"/>
          <w:sz w:val="24"/>
          <w:szCs w:val="24"/>
        </w:rPr>
        <w:t xml:space="preserve"> </w:t>
      </w:r>
      <w:r w:rsidR="00E44713" w:rsidRPr="00AC4D9A">
        <w:rPr>
          <w:rStyle w:val="textexposedshow"/>
          <w:rFonts w:ascii="Arial" w:hAnsi="Arial" w:cs="Arial"/>
          <w:sz w:val="24"/>
          <w:szCs w:val="24"/>
        </w:rPr>
        <w:t>sports in</w:t>
      </w:r>
      <w:r w:rsidRPr="00AC4D9A">
        <w:rPr>
          <w:rStyle w:val="textexposedshow"/>
          <w:rFonts w:ascii="Arial" w:hAnsi="Arial" w:cs="Arial"/>
          <w:sz w:val="24"/>
          <w:szCs w:val="24"/>
        </w:rPr>
        <w:t xml:space="preserve"> Uganda</w:t>
      </w:r>
      <w:r w:rsidR="001D469C" w:rsidRPr="00AC4D9A">
        <w:rPr>
          <w:rStyle w:val="textexposedshow"/>
          <w:rFonts w:ascii="Arial" w:hAnsi="Arial" w:cs="Arial"/>
          <w:sz w:val="24"/>
          <w:szCs w:val="24"/>
        </w:rPr>
        <w:t xml:space="preserve">. We </w:t>
      </w:r>
      <w:r w:rsidR="00E44713" w:rsidRPr="00AC4D9A">
        <w:rPr>
          <w:rStyle w:val="textexposedshow"/>
          <w:rFonts w:ascii="Arial" w:hAnsi="Arial" w:cs="Arial"/>
          <w:sz w:val="24"/>
          <w:szCs w:val="24"/>
        </w:rPr>
        <w:t xml:space="preserve">are </w:t>
      </w:r>
      <w:r w:rsidR="00BA1763" w:rsidRPr="00AC4D9A">
        <w:rPr>
          <w:rStyle w:val="textexposedshow"/>
          <w:rFonts w:ascii="Arial" w:hAnsi="Arial" w:cs="Arial"/>
          <w:sz w:val="24"/>
          <w:szCs w:val="24"/>
        </w:rPr>
        <w:t>committed</w:t>
      </w:r>
      <w:r w:rsidR="00E44713" w:rsidRPr="00AC4D9A">
        <w:rPr>
          <w:rStyle w:val="textexposedshow"/>
          <w:rFonts w:ascii="Arial" w:hAnsi="Arial" w:cs="Arial"/>
          <w:sz w:val="24"/>
          <w:szCs w:val="24"/>
        </w:rPr>
        <w:t xml:space="preserve"> to</w:t>
      </w:r>
      <w:r w:rsidR="001D469C" w:rsidRPr="00AC4D9A">
        <w:rPr>
          <w:rStyle w:val="textexposedshow"/>
          <w:rFonts w:ascii="Arial" w:hAnsi="Arial" w:cs="Arial"/>
          <w:sz w:val="24"/>
          <w:szCs w:val="24"/>
        </w:rPr>
        <w:t xml:space="preserve"> play</w:t>
      </w:r>
      <w:r w:rsidR="00E44713" w:rsidRPr="00AC4D9A">
        <w:rPr>
          <w:rStyle w:val="textexposedshow"/>
          <w:rFonts w:ascii="Arial" w:hAnsi="Arial" w:cs="Arial"/>
          <w:sz w:val="24"/>
          <w:szCs w:val="24"/>
        </w:rPr>
        <w:t>ing a major role in</w:t>
      </w:r>
      <w:r w:rsidR="00F2115A" w:rsidRPr="00AC4D9A">
        <w:rPr>
          <w:rStyle w:val="textexposedshow"/>
          <w:rFonts w:ascii="Arial" w:hAnsi="Arial" w:cs="Arial"/>
          <w:sz w:val="24"/>
          <w:szCs w:val="24"/>
        </w:rPr>
        <w:t xml:space="preserve"> developing the local talent</w:t>
      </w:r>
      <w:r w:rsidR="00E44713" w:rsidRPr="00AC4D9A">
        <w:rPr>
          <w:rStyle w:val="textexposedshow"/>
          <w:rFonts w:ascii="Arial" w:hAnsi="Arial" w:cs="Arial"/>
          <w:sz w:val="24"/>
          <w:szCs w:val="24"/>
        </w:rPr>
        <w:t>,</w:t>
      </w:r>
      <w:r w:rsidRPr="00AC4D9A">
        <w:rPr>
          <w:rStyle w:val="textexposedshow"/>
          <w:rFonts w:ascii="Arial" w:hAnsi="Arial" w:cs="Arial"/>
          <w:sz w:val="24"/>
          <w:szCs w:val="24"/>
        </w:rPr>
        <w:t>”</w:t>
      </w:r>
      <w:r w:rsidR="001D469C" w:rsidRPr="00AC4D9A">
        <w:rPr>
          <w:rStyle w:val="textexposedshow"/>
          <w:rFonts w:ascii="Arial" w:hAnsi="Arial" w:cs="Arial"/>
          <w:sz w:val="24"/>
          <w:szCs w:val="24"/>
        </w:rPr>
        <w:t xml:space="preserve"> said Pettersson</w:t>
      </w:r>
      <w:r w:rsidR="007017C5" w:rsidRPr="00AC4D9A">
        <w:rPr>
          <w:rStyle w:val="textexposedshow"/>
          <w:rFonts w:ascii="Arial" w:hAnsi="Arial" w:cs="Arial"/>
          <w:sz w:val="24"/>
          <w:szCs w:val="24"/>
        </w:rPr>
        <w:t xml:space="preserve"> while signing the contract</w:t>
      </w:r>
      <w:r w:rsidR="00E44713" w:rsidRPr="00AC4D9A">
        <w:rPr>
          <w:rStyle w:val="textexposedshow"/>
          <w:rFonts w:ascii="Arial" w:hAnsi="Arial" w:cs="Arial"/>
          <w:sz w:val="24"/>
          <w:szCs w:val="24"/>
        </w:rPr>
        <w:t xml:space="preserve"> on </w:t>
      </w:r>
      <w:r w:rsidR="00BA1763" w:rsidRPr="00AC4D9A">
        <w:rPr>
          <w:rStyle w:val="textexposedshow"/>
          <w:rFonts w:ascii="Arial" w:hAnsi="Arial" w:cs="Arial"/>
          <w:sz w:val="24"/>
          <w:szCs w:val="24"/>
        </w:rPr>
        <w:t>Thursday</w:t>
      </w:r>
      <w:r w:rsidR="00E44713" w:rsidRPr="00AC4D9A">
        <w:rPr>
          <w:rStyle w:val="textexposedshow"/>
          <w:rFonts w:ascii="Arial" w:hAnsi="Arial" w:cs="Arial"/>
          <w:sz w:val="24"/>
          <w:szCs w:val="24"/>
        </w:rPr>
        <w:t xml:space="preserve"> at the Kyadondo Rugby Club</w:t>
      </w:r>
      <w:r w:rsidR="006261FB" w:rsidRPr="00AC4D9A">
        <w:rPr>
          <w:rStyle w:val="textexposedshow"/>
          <w:rFonts w:ascii="Arial" w:hAnsi="Arial" w:cs="Arial"/>
          <w:sz w:val="24"/>
          <w:szCs w:val="24"/>
        </w:rPr>
        <w:t>.</w:t>
      </w:r>
    </w:p>
    <w:p w:rsidR="00F2115A" w:rsidRPr="00AC4D9A" w:rsidRDefault="00F2115A" w:rsidP="00925145">
      <w:pPr>
        <w:spacing w:after="360" w:line="360" w:lineRule="auto"/>
        <w:jc w:val="both"/>
        <w:rPr>
          <w:rStyle w:val="textexposedshow"/>
          <w:rFonts w:ascii="Arial" w:hAnsi="Arial" w:cs="Arial"/>
          <w:sz w:val="24"/>
          <w:szCs w:val="24"/>
        </w:rPr>
      </w:pPr>
      <w:r w:rsidRPr="00AC4D9A">
        <w:rPr>
          <w:rStyle w:val="textexposedshow"/>
          <w:rFonts w:ascii="Arial" w:hAnsi="Arial" w:cs="Arial"/>
          <w:sz w:val="24"/>
          <w:szCs w:val="24"/>
        </w:rPr>
        <w:t>He</w:t>
      </w:r>
      <w:r w:rsidR="00925145" w:rsidRPr="00AC4D9A">
        <w:rPr>
          <w:rStyle w:val="textexposedshow"/>
          <w:rFonts w:ascii="Arial" w:hAnsi="Arial" w:cs="Arial"/>
          <w:sz w:val="24"/>
          <w:szCs w:val="24"/>
        </w:rPr>
        <w:t>a</w:t>
      </w:r>
      <w:r w:rsidRPr="00AC4D9A">
        <w:rPr>
          <w:rStyle w:val="textexposedshow"/>
          <w:rFonts w:ascii="Arial" w:hAnsi="Arial" w:cs="Arial"/>
          <w:sz w:val="24"/>
          <w:szCs w:val="24"/>
        </w:rPr>
        <w:t>thens was formed in 1999 and has achieved consistent suc</w:t>
      </w:r>
      <w:r w:rsidR="00925145" w:rsidRPr="00AC4D9A">
        <w:rPr>
          <w:rStyle w:val="textexposedshow"/>
          <w:rFonts w:ascii="Arial" w:hAnsi="Arial" w:cs="Arial"/>
          <w:sz w:val="24"/>
          <w:szCs w:val="24"/>
        </w:rPr>
        <w:t xml:space="preserve">cess both </w:t>
      </w:r>
      <w:r w:rsidR="00E44713" w:rsidRPr="00AC4D9A">
        <w:rPr>
          <w:rStyle w:val="textexposedshow"/>
          <w:rFonts w:ascii="Arial" w:hAnsi="Arial" w:cs="Arial"/>
          <w:sz w:val="24"/>
          <w:szCs w:val="24"/>
        </w:rPr>
        <w:t>locally</w:t>
      </w:r>
      <w:r w:rsidR="00925145" w:rsidRPr="00AC4D9A">
        <w:rPr>
          <w:rStyle w:val="textexposedshow"/>
          <w:rFonts w:ascii="Arial" w:hAnsi="Arial" w:cs="Arial"/>
          <w:sz w:val="24"/>
          <w:szCs w:val="24"/>
        </w:rPr>
        <w:t xml:space="preserve"> and regionally including taking home 8 Uganda Cup trophies and many others in other local tournaments.</w:t>
      </w:r>
    </w:p>
    <w:p w:rsidR="00125462" w:rsidRPr="00AC4D9A" w:rsidRDefault="00D00932" w:rsidP="00925145">
      <w:pPr>
        <w:spacing w:after="360" w:line="360" w:lineRule="auto"/>
        <w:jc w:val="both"/>
        <w:rPr>
          <w:rStyle w:val="textexposedshow"/>
          <w:rFonts w:ascii="Arial" w:hAnsi="Arial" w:cs="Arial"/>
          <w:sz w:val="24"/>
          <w:szCs w:val="24"/>
        </w:rPr>
      </w:pPr>
      <w:r w:rsidRPr="00AC4D9A">
        <w:rPr>
          <w:rStyle w:val="textexposedshow"/>
          <w:rFonts w:ascii="Arial" w:hAnsi="Arial" w:cs="Arial"/>
          <w:sz w:val="24"/>
          <w:szCs w:val="24"/>
        </w:rPr>
        <w:lastRenderedPageBreak/>
        <w:t>Hima Cement Heathens head coach</w:t>
      </w:r>
      <w:r w:rsidR="00F2115A" w:rsidRPr="00AC4D9A">
        <w:rPr>
          <w:rStyle w:val="textexposedshow"/>
          <w:rFonts w:ascii="Arial" w:hAnsi="Arial" w:cs="Arial"/>
          <w:sz w:val="24"/>
          <w:szCs w:val="24"/>
        </w:rPr>
        <w:t>, Brian Tabaruka, said</w:t>
      </w:r>
      <w:r w:rsidR="00125462" w:rsidRPr="00AC4D9A">
        <w:rPr>
          <w:rStyle w:val="textexposedshow"/>
          <w:rFonts w:ascii="Arial" w:hAnsi="Arial" w:cs="Arial"/>
          <w:sz w:val="24"/>
          <w:szCs w:val="24"/>
        </w:rPr>
        <w:t xml:space="preserve"> the new partnership will see the team performance and morale greatly </w:t>
      </w:r>
      <w:r w:rsidR="00E44713" w:rsidRPr="00AC4D9A">
        <w:rPr>
          <w:rStyle w:val="textexposedshow"/>
          <w:rFonts w:ascii="Arial" w:hAnsi="Arial" w:cs="Arial"/>
          <w:sz w:val="24"/>
          <w:szCs w:val="24"/>
        </w:rPr>
        <w:t>boosted.</w:t>
      </w:r>
    </w:p>
    <w:p w:rsidR="003361C4" w:rsidRPr="00AC4D9A" w:rsidRDefault="00125462" w:rsidP="00925145">
      <w:pPr>
        <w:spacing w:after="360" w:line="360" w:lineRule="auto"/>
        <w:jc w:val="both"/>
        <w:rPr>
          <w:rStyle w:val="textexposedshow"/>
          <w:rFonts w:ascii="Arial" w:hAnsi="Arial" w:cs="Arial"/>
          <w:sz w:val="24"/>
          <w:szCs w:val="24"/>
        </w:rPr>
      </w:pPr>
      <w:r w:rsidRPr="00AC4D9A">
        <w:rPr>
          <w:rStyle w:val="textexposedshow"/>
          <w:rFonts w:ascii="Arial" w:hAnsi="Arial" w:cs="Arial"/>
          <w:sz w:val="24"/>
          <w:szCs w:val="24"/>
        </w:rPr>
        <w:t>“</w:t>
      </w:r>
      <w:r w:rsidR="006863AD" w:rsidRPr="00AC4D9A">
        <w:rPr>
          <w:rStyle w:val="textexposedshow"/>
          <w:rFonts w:ascii="Arial" w:hAnsi="Arial" w:cs="Arial"/>
          <w:sz w:val="24"/>
          <w:szCs w:val="24"/>
        </w:rPr>
        <w:t>The</w:t>
      </w:r>
      <w:r w:rsidR="00F2115A" w:rsidRPr="00AC4D9A">
        <w:rPr>
          <w:rStyle w:val="textexposedshow"/>
          <w:rFonts w:ascii="Arial" w:hAnsi="Arial" w:cs="Arial"/>
          <w:sz w:val="24"/>
          <w:szCs w:val="24"/>
        </w:rPr>
        <w:t xml:space="preserve"> partnership with Hima Cement </w:t>
      </w:r>
      <w:r w:rsidRPr="00AC4D9A">
        <w:rPr>
          <w:rStyle w:val="textexposedshow"/>
          <w:rFonts w:ascii="Arial" w:hAnsi="Arial" w:cs="Arial"/>
          <w:sz w:val="24"/>
          <w:szCs w:val="24"/>
        </w:rPr>
        <w:t>will get us more organized and properly funded to b</w:t>
      </w:r>
      <w:r w:rsidR="00925A76" w:rsidRPr="00AC4D9A">
        <w:rPr>
          <w:rStyle w:val="textexposedshow"/>
          <w:rFonts w:ascii="Arial" w:hAnsi="Arial" w:cs="Arial"/>
          <w:sz w:val="24"/>
          <w:szCs w:val="24"/>
        </w:rPr>
        <w:t>e able to take on future endeavors</w:t>
      </w:r>
      <w:r w:rsidRPr="00AC4D9A">
        <w:rPr>
          <w:rStyle w:val="textexposedshow"/>
          <w:rFonts w:ascii="Arial" w:hAnsi="Arial" w:cs="Arial"/>
          <w:sz w:val="24"/>
          <w:szCs w:val="24"/>
        </w:rPr>
        <w:t xml:space="preserve">. For the last few months we have </w:t>
      </w:r>
      <w:r w:rsidR="00E44713" w:rsidRPr="00AC4D9A">
        <w:rPr>
          <w:rStyle w:val="textexposedshow"/>
          <w:rFonts w:ascii="Arial" w:hAnsi="Arial" w:cs="Arial"/>
          <w:sz w:val="24"/>
          <w:szCs w:val="24"/>
        </w:rPr>
        <w:t xml:space="preserve">had some challenges and have </w:t>
      </w:r>
      <w:r w:rsidRPr="00AC4D9A">
        <w:rPr>
          <w:rStyle w:val="textexposedshow"/>
          <w:rFonts w:ascii="Arial" w:hAnsi="Arial" w:cs="Arial"/>
          <w:sz w:val="24"/>
          <w:szCs w:val="24"/>
        </w:rPr>
        <w:t>been training without proper training kits,”</w:t>
      </w:r>
      <w:r w:rsidR="00F2115A" w:rsidRPr="00AC4D9A">
        <w:rPr>
          <w:rStyle w:val="textexposedshow"/>
          <w:rFonts w:ascii="Arial" w:hAnsi="Arial" w:cs="Arial"/>
          <w:sz w:val="24"/>
          <w:szCs w:val="24"/>
        </w:rPr>
        <w:t xml:space="preserve"> he said</w:t>
      </w:r>
      <w:r w:rsidR="006261FB" w:rsidRPr="00AC4D9A">
        <w:rPr>
          <w:rStyle w:val="textexposedshow"/>
          <w:rFonts w:ascii="Arial" w:hAnsi="Arial" w:cs="Arial"/>
          <w:sz w:val="24"/>
          <w:szCs w:val="24"/>
        </w:rPr>
        <w:t>.</w:t>
      </w:r>
    </w:p>
    <w:p w:rsidR="003361C4" w:rsidRPr="00AC4D9A" w:rsidRDefault="003361C4" w:rsidP="00CC7773">
      <w:pPr>
        <w:spacing w:line="360" w:lineRule="auto"/>
        <w:jc w:val="both"/>
        <w:rPr>
          <w:rStyle w:val="textexposedshow"/>
          <w:rFonts w:ascii="Arial" w:hAnsi="Arial" w:cs="Arial"/>
          <w:sz w:val="24"/>
          <w:szCs w:val="24"/>
        </w:rPr>
      </w:pPr>
      <w:r w:rsidRPr="00AC4D9A">
        <w:rPr>
          <w:rStyle w:val="textexposedshow"/>
          <w:rFonts w:ascii="Arial" w:hAnsi="Arial" w:cs="Arial"/>
          <w:sz w:val="24"/>
          <w:szCs w:val="24"/>
        </w:rPr>
        <w:t>“This also gives us access to first class training equipment which will be coming in soon,”</w:t>
      </w:r>
      <w:r w:rsidR="00F2115A" w:rsidRPr="00AC4D9A">
        <w:rPr>
          <w:rStyle w:val="textexposedshow"/>
          <w:rFonts w:ascii="Arial" w:hAnsi="Arial" w:cs="Arial"/>
          <w:sz w:val="24"/>
          <w:szCs w:val="24"/>
        </w:rPr>
        <w:t xml:space="preserve"> Tabaruka added</w:t>
      </w:r>
      <w:r w:rsidR="006863AD" w:rsidRPr="00AC4D9A">
        <w:rPr>
          <w:rStyle w:val="textexposedshow"/>
          <w:rFonts w:ascii="Arial" w:hAnsi="Arial" w:cs="Arial"/>
          <w:sz w:val="24"/>
          <w:szCs w:val="24"/>
        </w:rPr>
        <w:t>.</w:t>
      </w:r>
    </w:p>
    <w:p w:rsidR="006863AD" w:rsidRDefault="006863AD" w:rsidP="00CC7773">
      <w:pPr>
        <w:spacing w:line="360" w:lineRule="auto"/>
        <w:jc w:val="both"/>
        <w:rPr>
          <w:rStyle w:val="textexposedshow"/>
          <w:rFonts w:ascii="Arial" w:hAnsi="Arial" w:cs="Arial"/>
          <w:sz w:val="24"/>
          <w:szCs w:val="24"/>
        </w:rPr>
      </w:pPr>
      <w:r w:rsidRPr="00AC4D9A">
        <w:rPr>
          <w:rStyle w:val="textexposedshow"/>
          <w:rFonts w:ascii="Arial" w:hAnsi="Arial" w:cs="Arial"/>
          <w:sz w:val="24"/>
          <w:szCs w:val="24"/>
        </w:rPr>
        <w:t xml:space="preserve">Hima Cement Heathens are set to face off with Kobs this Saturday at Legends Rugby </w:t>
      </w:r>
      <w:r w:rsidR="008F638A" w:rsidRPr="00AC4D9A">
        <w:rPr>
          <w:rStyle w:val="textexposedshow"/>
          <w:rFonts w:ascii="Arial" w:hAnsi="Arial" w:cs="Arial"/>
          <w:sz w:val="24"/>
          <w:szCs w:val="24"/>
        </w:rPr>
        <w:t xml:space="preserve">hoping to take the </w:t>
      </w:r>
      <w:r w:rsidRPr="00AC4D9A">
        <w:rPr>
          <w:rStyle w:val="textexposedshow"/>
          <w:rFonts w:ascii="Arial" w:hAnsi="Arial" w:cs="Arial"/>
          <w:sz w:val="24"/>
          <w:szCs w:val="24"/>
        </w:rPr>
        <w:t>Premiership trophy.</w:t>
      </w:r>
    </w:p>
    <w:p w:rsidR="0074123E" w:rsidRDefault="0074123E" w:rsidP="00CC7773">
      <w:pPr>
        <w:spacing w:line="360" w:lineRule="auto"/>
        <w:jc w:val="both"/>
        <w:rPr>
          <w:rStyle w:val="textexposedshow"/>
          <w:rFonts w:ascii="Arial" w:hAnsi="Arial" w:cs="Arial"/>
          <w:sz w:val="24"/>
          <w:szCs w:val="24"/>
        </w:rPr>
      </w:pPr>
    </w:p>
    <w:p w:rsidR="0074123E" w:rsidRPr="00AC4D9A" w:rsidRDefault="0074123E" w:rsidP="00CC7773">
      <w:pPr>
        <w:spacing w:line="360" w:lineRule="auto"/>
        <w:jc w:val="both"/>
        <w:rPr>
          <w:rStyle w:val="textexposedshow"/>
          <w:rFonts w:ascii="Arial" w:hAnsi="Arial" w:cs="Arial"/>
          <w:sz w:val="24"/>
          <w:szCs w:val="24"/>
        </w:rPr>
      </w:pPr>
      <w:r>
        <w:rPr>
          <w:rStyle w:val="textexposedshow"/>
          <w:rFonts w:ascii="Arial" w:hAnsi="Arial" w:cs="Arial"/>
          <w:sz w:val="24"/>
          <w:szCs w:val="24"/>
        </w:rPr>
        <w:t>---ENDS</w:t>
      </w:r>
    </w:p>
    <w:p w:rsidR="00437AAD" w:rsidRPr="00AC4D9A" w:rsidRDefault="00437AAD" w:rsidP="00CC7773">
      <w:pPr>
        <w:spacing w:line="360" w:lineRule="auto"/>
        <w:jc w:val="both"/>
        <w:rPr>
          <w:rStyle w:val="textexposedshow"/>
          <w:rFonts w:ascii="Arial" w:hAnsi="Arial" w:cs="Arial"/>
          <w:sz w:val="24"/>
          <w:szCs w:val="24"/>
        </w:rPr>
      </w:pPr>
    </w:p>
    <w:p w:rsidR="00437AAD" w:rsidRPr="00AC4D9A" w:rsidRDefault="00437AAD" w:rsidP="00CC7773">
      <w:pPr>
        <w:spacing w:line="360" w:lineRule="auto"/>
        <w:jc w:val="both"/>
        <w:rPr>
          <w:rStyle w:val="textexposedshow"/>
          <w:rFonts w:ascii="Arial" w:hAnsi="Arial" w:cs="Arial"/>
          <w:sz w:val="24"/>
          <w:szCs w:val="24"/>
        </w:rPr>
      </w:pPr>
    </w:p>
    <w:p w:rsidR="00437AAD" w:rsidRDefault="00437AAD" w:rsidP="00CC7773">
      <w:pPr>
        <w:spacing w:line="360" w:lineRule="auto"/>
        <w:jc w:val="both"/>
        <w:rPr>
          <w:rStyle w:val="textexposedshow"/>
          <w:rFonts w:cstheme="minorHAnsi"/>
          <w:sz w:val="24"/>
          <w:szCs w:val="24"/>
        </w:rPr>
      </w:pPr>
    </w:p>
    <w:p w:rsidR="006863AD" w:rsidRDefault="006863AD" w:rsidP="00CC7773">
      <w:pPr>
        <w:spacing w:line="360" w:lineRule="auto"/>
        <w:jc w:val="both"/>
        <w:rPr>
          <w:rStyle w:val="textexposedshow"/>
          <w:rFonts w:cstheme="minorHAnsi"/>
          <w:sz w:val="24"/>
          <w:szCs w:val="24"/>
        </w:rPr>
      </w:pPr>
    </w:p>
    <w:p w:rsidR="006863AD" w:rsidRDefault="006863AD" w:rsidP="00CC7773">
      <w:pPr>
        <w:spacing w:line="360" w:lineRule="auto"/>
        <w:jc w:val="both"/>
        <w:rPr>
          <w:rStyle w:val="textexposedshow"/>
          <w:rFonts w:cstheme="minorHAnsi"/>
          <w:sz w:val="24"/>
          <w:szCs w:val="24"/>
        </w:rPr>
      </w:pPr>
    </w:p>
    <w:p w:rsidR="006863AD" w:rsidRPr="00CC7773" w:rsidRDefault="006863AD" w:rsidP="00CC7773">
      <w:pPr>
        <w:spacing w:line="360" w:lineRule="auto"/>
        <w:jc w:val="both"/>
        <w:rPr>
          <w:rStyle w:val="textexposedshow"/>
          <w:rFonts w:cstheme="minorHAnsi"/>
          <w:sz w:val="24"/>
          <w:szCs w:val="24"/>
        </w:rPr>
      </w:pPr>
    </w:p>
    <w:p w:rsidR="003361C4" w:rsidRDefault="003361C4" w:rsidP="00CD724C">
      <w:pPr>
        <w:rPr>
          <w:rStyle w:val="textexposedshow"/>
          <w:b/>
          <w:u w:val="single"/>
        </w:rPr>
      </w:pPr>
    </w:p>
    <w:p w:rsidR="00C61336" w:rsidRDefault="00125462" w:rsidP="00CD724C">
      <w:pPr>
        <w:rPr>
          <w:rStyle w:val="textexposedshow"/>
          <w:b/>
          <w:u w:val="single"/>
        </w:rPr>
      </w:pPr>
      <w:r>
        <w:rPr>
          <w:rStyle w:val="textexposedshow"/>
          <w:b/>
          <w:u w:val="single"/>
        </w:rPr>
        <w:t xml:space="preserve">  </w:t>
      </w:r>
    </w:p>
    <w:p w:rsidR="004A3315" w:rsidRDefault="004A3315" w:rsidP="00CD724C">
      <w:pPr>
        <w:rPr>
          <w:rStyle w:val="textexposedshow"/>
          <w:b/>
          <w:u w:val="single"/>
        </w:rPr>
      </w:pPr>
    </w:p>
    <w:sectPr w:rsidR="004A3315" w:rsidSect="000809E3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2E5" w:rsidRDefault="00B702E5" w:rsidP="00831C58">
      <w:pPr>
        <w:spacing w:after="0" w:line="240" w:lineRule="auto"/>
      </w:pPr>
      <w:r>
        <w:separator/>
      </w:r>
    </w:p>
  </w:endnote>
  <w:endnote w:type="continuationSeparator" w:id="1">
    <w:p w:rsidR="00B702E5" w:rsidRDefault="00B702E5" w:rsidP="0083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2E5" w:rsidRDefault="00B702E5" w:rsidP="00831C58">
      <w:pPr>
        <w:spacing w:after="0" w:line="240" w:lineRule="auto"/>
      </w:pPr>
      <w:r>
        <w:separator/>
      </w:r>
    </w:p>
  </w:footnote>
  <w:footnote w:type="continuationSeparator" w:id="1">
    <w:p w:rsidR="00B702E5" w:rsidRDefault="00B702E5" w:rsidP="0083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58" w:rsidRDefault="00831C58">
    <w:pPr>
      <w:pStyle w:val="Header"/>
    </w:pPr>
    <w:r>
      <w:rPr>
        <w:noProof/>
      </w:rPr>
      <w:drawing>
        <wp:inline distT="0" distB="0" distL="0" distR="0">
          <wp:extent cx="1399674" cy="619125"/>
          <wp:effectExtent l="19050" t="0" r="0" b="0"/>
          <wp:docPr id="2" name="Picture 1" descr="lafarge_logotyp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farge_logotype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3912" cy="625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569347" cy="569347"/>
          <wp:effectExtent l="19050" t="0" r="2153" b="2153"/>
          <wp:docPr id="1" name="Picture 0" descr="Hima Cor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ma Corp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8628" cy="568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6EAA"/>
    <w:multiLevelType w:val="hybridMultilevel"/>
    <w:tmpl w:val="F8A4528C"/>
    <w:lvl w:ilvl="0" w:tplc="27FEB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5545C"/>
    <w:multiLevelType w:val="hybridMultilevel"/>
    <w:tmpl w:val="D37CF37E"/>
    <w:lvl w:ilvl="0" w:tplc="842E5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263BA"/>
    <w:multiLevelType w:val="hybridMultilevel"/>
    <w:tmpl w:val="5F30140A"/>
    <w:lvl w:ilvl="0" w:tplc="36F85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E6386"/>
    <w:multiLevelType w:val="hybridMultilevel"/>
    <w:tmpl w:val="584E4156"/>
    <w:lvl w:ilvl="0" w:tplc="8B7210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7F0BE2"/>
    <w:rsid w:val="00025AD6"/>
    <w:rsid w:val="00060C4B"/>
    <w:rsid w:val="000809E3"/>
    <w:rsid w:val="000A1268"/>
    <w:rsid w:val="000C7E69"/>
    <w:rsid w:val="0010755D"/>
    <w:rsid w:val="00111CC8"/>
    <w:rsid w:val="00114AFA"/>
    <w:rsid w:val="00125462"/>
    <w:rsid w:val="001305C7"/>
    <w:rsid w:val="001378EF"/>
    <w:rsid w:val="00186ABD"/>
    <w:rsid w:val="001D469C"/>
    <w:rsid w:val="00232D2F"/>
    <w:rsid w:val="00261589"/>
    <w:rsid w:val="00294321"/>
    <w:rsid w:val="0029491A"/>
    <w:rsid w:val="002D6AE2"/>
    <w:rsid w:val="00301E66"/>
    <w:rsid w:val="00302FC9"/>
    <w:rsid w:val="003361C4"/>
    <w:rsid w:val="00337E43"/>
    <w:rsid w:val="003970F1"/>
    <w:rsid w:val="003B2455"/>
    <w:rsid w:val="003D271E"/>
    <w:rsid w:val="003D455F"/>
    <w:rsid w:val="003F2045"/>
    <w:rsid w:val="0043537D"/>
    <w:rsid w:val="00437AAD"/>
    <w:rsid w:val="004703E9"/>
    <w:rsid w:val="00486C98"/>
    <w:rsid w:val="004A3315"/>
    <w:rsid w:val="004C574E"/>
    <w:rsid w:val="004F4E10"/>
    <w:rsid w:val="004F50CC"/>
    <w:rsid w:val="005150F4"/>
    <w:rsid w:val="00521C9F"/>
    <w:rsid w:val="00540BA3"/>
    <w:rsid w:val="0054320F"/>
    <w:rsid w:val="0056388B"/>
    <w:rsid w:val="00564167"/>
    <w:rsid w:val="00591E83"/>
    <w:rsid w:val="005F1CDB"/>
    <w:rsid w:val="006261FB"/>
    <w:rsid w:val="006863AD"/>
    <w:rsid w:val="006A2294"/>
    <w:rsid w:val="006E01EB"/>
    <w:rsid w:val="006F3F4D"/>
    <w:rsid w:val="007017C5"/>
    <w:rsid w:val="0070413D"/>
    <w:rsid w:val="0074123E"/>
    <w:rsid w:val="00756357"/>
    <w:rsid w:val="007661D6"/>
    <w:rsid w:val="00796EBB"/>
    <w:rsid w:val="007F0BE2"/>
    <w:rsid w:val="008166D4"/>
    <w:rsid w:val="00822B4F"/>
    <w:rsid w:val="00831C58"/>
    <w:rsid w:val="00831FE8"/>
    <w:rsid w:val="00847890"/>
    <w:rsid w:val="008A31FD"/>
    <w:rsid w:val="008F638A"/>
    <w:rsid w:val="00925145"/>
    <w:rsid w:val="00925A76"/>
    <w:rsid w:val="00935779"/>
    <w:rsid w:val="00964897"/>
    <w:rsid w:val="009A2ED7"/>
    <w:rsid w:val="00A03B13"/>
    <w:rsid w:val="00A074E7"/>
    <w:rsid w:val="00A07B33"/>
    <w:rsid w:val="00A11FD5"/>
    <w:rsid w:val="00A15BD3"/>
    <w:rsid w:val="00A815E2"/>
    <w:rsid w:val="00AA1F89"/>
    <w:rsid w:val="00AA64FD"/>
    <w:rsid w:val="00AC0B34"/>
    <w:rsid w:val="00AC4D9A"/>
    <w:rsid w:val="00AF76AE"/>
    <w:rsid w:val="00B40B30"/>
    <w:rsid w:val="00B51B8E"/>
    <w:rsid w:val="00B702E5"/>
    <w:rsid w:val="00B74A2C"/>
    <w:rsid w:val="00B75655"/>
    <w:rsid w:val="00BA1763"/>
    <w:rsid w:val="00BE163B"/>
    <w:rsid w:val="00C57880"/>
    <w:rsid w:val="00C61336"/>
    <w:rsid w:val="00C613E4"/>
    <w:rsid w:val="00C7556C"/>
    <w:rsid w:val="00CB0AF2"/>
    <w:rsid w:val="00CC7773"/>
    <w:rsid w:val="00CD724C"/>
    <w:rsid w:val="00D00932"/>
    <w:rsid w:val="00D52D91"/>
    <w:rsid w:val="00D85EC7"/>
    <w:rsid w:val="00D9198F"/>
    <w:rsid w:val="00DB19DC"/>
    <w:rsid w:val="00E13515"/>
    <w:rsid w:val="00E44713"/>
    <w:rsid w:val="00E555E3"/>
    <w:rsid w:val="00E619D4"/>
    <w:rsid w:val="00EA58C1"/>
    <w:rsid w:val="00F12FFF"/>
    <w:rsid w:val="00F2115A"/>
    <w:rsid w:val="00F85348"/>
    <w:rsid w:val="00FD3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FA"/>
  </w:style>
  <w:style w:type="paragraph" w:styleId="Heading1">
    <w:name w:val="heading 1"/>
    <w:basedOn w:val="Normal"/>
    <w:next w:val="Normal"/>
    <w:link w:val="Heading1Char"/>
    <w:uiPriority w:val="9"/>
    <w:qFormat/>
    <w:rsid w:val="00CD7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2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2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7F0BE2"/>
  </w:style>
  <w:style w:type="character" w:customStyle="1" w:styleId="usercontent">
    <w:name w:val="usercontent"/>
    <w:basedOn w:val="DefaultParagraphFont"/>
    <w:rsid w:val="007F0BE2"/>
  </w:style>
  <w:style w:type="paragraph" w:styleId="ListParagraph">
    <w:name w:val="List Paragraph"/>
    <w:basedOn w:val="Normal"/>
    <w:uiPriority w:val="34"/>
    <w:qFormat/>
    <w:rsid w:val="00DB19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7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7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72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D72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72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831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C58"/>
  </w:style>
  <w:style w:type="paragraph" w:styleId="Footer">
    <w:name w:val="footer"/>
    <w:basedOn w:val="Normal"/>
    <w:link w:val="FooterChar"/>
    <w:uiPriority w:val="99"/>
    <w:semiHidden/>
    <w:unhideWhenUsed/>
    <w:rsid w:val="00831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C58"/>
  </w:style>
  <w:style w:type="paragraph" w:styleId="BalloonText">
    <w:name w:val="Balloon Text"/>
    <w:basedOn w:val="Normal"/>
    <w:link w:val="BalloonTextChar"/>
    <w:uiPriority w:val="99"/>
    <w:semiHidden/>
    <w:unhideWhenUsed/>
    <w:rsid w:val="0083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FA"/>
  </w:style>
  <w:style w:type="paragraph" w:styleId="Heading1">
    <w:name w:val="heading 1"/>
    <w:basedOn w:val="Normal"/>
    <w:next w:val="Normal"/>
    <w:link w:val="Heading1Char"/>
    <w:uiPriority w:val="9"/>
    <w:qFormat/>
    <w:rsid w:val="00CD7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2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2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7F0BE2"/>
  </w:style>
  <w:style w:type="character" w:customStyle="1" w:styleId="usercontent">
    <w:name w:val="usercontent"/>
    <w:basedOn w:val="DefaultParagraphFont"/>
    <w:rsid w:val="007F0BE2"/>
  </w:style>
  <w:style w:type="paragraph" w:styleId="ListParagraph">
    <w:name w:val="List Paragraph"/>
    <w:basedOn w:val="Normal"/>
    <w:uiPriority w:val="34"/>
    <w:qFormat/>
    <w:rsid w:val="00DB19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7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7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72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D72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72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831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C58"/>
  </w:style>
  <w:style w:type="paragraph" w:styleId="Footer">
    <w:name w:val="footer"/>
    <w:basedOn w:val="Normal"/>
    <w:link w:val="FooterChar"/>
    <w:uiPriority w:val="99"/>
    <w:semiHidden/>
    <w:unhideWhenUsed/>
    <w:rsid w:val="00831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C58"/>
  </w:style>
  <w:style w:type="paragraph" w:styleId="BalloonText">
    <w:name w:val="Balloon Text"/>
    <w:basedOn w:val="Normal"/>
    <w:link w:val="BalloonTextChar"/>
    <w:uiPriority w:val="99"/>
    <w:semiHidden/>
    <w:unhideWhenUsed/>
    <w:rsid w:val="0083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2533-77CF-4B12-BCFF-3AED4A61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Caroline.Kezaabu</cp:lastModifiedBy>
  <cp:revision>8</cp:revision>
  <cp:lastPrinted>2015-02-03T11:59:00Z</cp:lastPrinted>
  <dcterms:created xsi:type="dcterms:W3CDTF">2015-02-04T06:34:00Z</dcterms:created>
  <dcterms:modified xsi:type="dcterms:W3CDTF">2015-07-30T11:10:00Z</dcterms:modified>
</cp:coreProperties>
</file>